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61A2AA8F" w14:textId="77777777" w:rsidR="00CA20D6" w:rsidRDefault="00CA20D6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074E4B12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CA20D6">
        <w:rPr>
          <w:rFonts w:cstheme="minorHAnsi"/>
          <w:b/>
          <w:szCs w:val="18"/>
        </w:rPr>
        <w:t xml:space="preserve"> (</w:t>
      </w:r>
      <w:r w:rsidR="00B66976">
        <w:rPr>
          <w:rFonts w:cstheme="minorHAnsi"/>
          <w:b/>
          <w:szCs w:val="18"/>
        </w:rPr>
        <w:t>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0E5C81F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51881">
        <w:rPr>
          <w:rFonts w:cstheme="minorHAnsi"/>
          <w:b/>
          <w:lang w:eastAsia="pl-PL"/>
        </w:rPr>
        <w:t>POST/DYS/OLD/GZ/0</w:t>
      </w:r>
      <w:r w:rsidR="00D95502">
        <w:rPr>
          <w:rFonts w:cstheme="minorHAnsi"/>
          <w:b/>
          <w:lang w:eastAsia="pl-PL"/>
        </w:rPr>
        <w:t>4</w:t>
      </w:r>
      <w:r w:rsidR="002E0C27">
        <w:rPr>
          <w:rFonts w:cstheme="minorHAnsi"/>
          <w:b/>
          <w:lang w:eastAsia="pl-PL"/>
        </w:rPr>
        <w:t>164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CA20D6" w:rsidRPr="00CA20D6">
        <w:rPr>
          <w:rFonts w:cstheme="minorHAnsi"/>
          <w:b/>
          <w:lang w:eastAsia="pl-PL"/>
        </w:rPr>
        <w:t>Wykonanie robót budowlanych w branży elektroenergetycznej na te</w:t>
      </w:r>
      <w:r w:rsidR="00DC37F0">
        <w:rPr>
          <w:rFonts w:cstheme="minorHAnsi"/>
          <w:b/>
          <w:lang w:eastAsia="pl-PL"/>
        </w:rPr>
        <w:t>renie działania OŁD w</w:t>
      </w:r>
      <w:r w:rsidR="002E0C27">
        <w:rPr>
          <w:rFonts w:cstheme="minorHAnsi"/>
          <w:b/>
          <w:lang w:eastAsia="pl-PL"/>
        </w:rPr>
        <w:t xml:space="preserve"> RE Sieradz i</w:t>
      </w:r>
      <w:r w:rsidR="00DC37F0">
        <w:rPr>
          <w:rFonts w:cstheme="minorHAnsi"/>
          <w:b/>
          <w:lang w:eastAsia="pl-PL"/>
        </w:rPr>
        <w:t xml:space="preserve"> </w:t>
      </w:r>
      <w:r w:rsidR="00751881">
        <w:rPr>
          <w:rFonts w:cstheme="minorHAnsi"/>
          <w:b/>
          <w:lang w:eastAsia="pl-PL"/>
        </w:rPr>
        <w:t>RE Bełchatów</w:t>
      </w:r>
      <w:r w:rsidR="00CA20D6">
        <w:rPr>
          <w:rFonts w:cstheme="minorHAnsi"/>
          <w:b/>
          <w:lang w:eastAsia="pl-PL"/>
        </w:rPr>
        <w:t xml:space="preserve">, w podziale na </w:t>
      </w:r>
      <w:r w:rsidR="00D95502">
        <w:rPr>
          <w:rFonts w:cstheme="minorHAnsi"/>
          <w:b/>
          <w:lang w:eastAsia="pl-PL"/>
        </w:rPr>
        <w:t>5</w:t>
      </w:r>
      <w:r w:rsidR="00CA20D6">
        <w:rPr>
          <w:rFonts w:cstheme="minorHAnsi"/>
          <w:b/>
          <w:lang w:eastAsia="pl-PL"/>
        </w:rPr>
        <w:t xml:space="preserve">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385B39B4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C37F0">
        <w:rPr>
          <w:rFonts w:cstheme="minorHAnsi"/>
          <w:szCs w:val="18"/>
          <w:lang w:eastAsia="pl-PL"/>
        </w:rPr>
        <w:t>co najmniej 2 osobami posiadającymi uprawnienia do prowadzenia prac sieciowych (sieci i urządzenia nN) w technologii PPN (prac pod napięciem)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6B8ECD2" w:rsidR="00381365" w:rsidRDefault="00381365" w:rsidP="00381365">
      <w:pPr>
        <w:rPr>
          <w:rFonts w:cstheme="minorHAnsi"/>
        </w:rPr>
      </w:pPr>
    </w:p>
    <w:p w14:paraId="2F622A74" w14:textId="7075879A" w:rsidR="00DC37F0" w:rsidRDefault="00DC37F0" w:rsidP="00381365">
      <w:pPr>
        <w:rPr>
          <w:rFonts w:cstheme="minorHAnsi"/>
        </w:rPr>
      </w:pPr>
    </w:p>
    <w:p w14:paraId="67E0110F" w14:textId="6520D6A6" w:rsidR="00DC37F0" w:rsidRDefault="00DC37F0" w:rsidP="00381365">
      <w:pPr>
        <w:rPr>
          <w:rFonts w:cstheme="minorHAnsi"/>
        </w:rPr>
      </w:pPr>
    </w:p>
    <w:p w14:paraId="37D792BE" w14:textId="77777777" w:rsidR="00DC37F0" w:rsidRDefault="00DC37F0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1A8A85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88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01E67981" w:rsidR="00347E8D" w:rsidRPr="00DC37F0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9B2C45A" w:rsidR="00347E8D" w:rsidRPr="00262237" w:rsidRDefault="0075188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D9550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2E0C2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164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79459105">
    <w:abstractNumId w:val="18"/>
  </w:num>
  <w:num w:numId="2" w16cid:durableId="777027206">
    <w:abstractNumId w:val="8"/>
  </w:num>
  <w:num w:numId="3" w16cid:durableId="2120561555">
    <w:abstractNumId w:val="13"/>
  </w:num>
  <w:num w:numId="4" w16cid:durableId="987512114">
    <w:abstractNumId w:val="20"/>
  </w:num>
  <w:num w:numId="5" w16cid:durableId="325406711">
    <w:abstractNumId w:val="18"/>
  </w:num>
  <w:num w:numId="6" w16cid:durableId="315033935">
    <w:abstractNumId w:val="18"/>
  </w:num>
  <w:num w:numId="7" w16cid:durableId="34741964">
    <w:abstractNumId w:val="4"/>
  </w:num>
  <w:num w:numId="8" w16cid:durableId="1641838528">
    <w:abstractNumId w:val="27"/>
  </w:num>
  <w:num w:numId="9" w16cid:durableId="1757171240">
    <w:abstractNumId w:val="17"/>
  </w:num>
  <w:num w:numId="10" w16cid:durableId="1858881481">
    <w:abstractNumId w:val="5"/>
  </w:num>
  <w:num w:numId="11" w16cid:durableId="2060977850">
    <w:abstractNumId w:val="14"/>
  </w:num>
  <w:num w:numId="12" w16cid:durableId="1254850554">
    <w:abstractNumId w:val="12"/>
  </w:num>
  <w:num w:numId="13" w16cid:durableId="1895964925">
    <w:abstractNumId w:val="26"/>
  </w:num>
  <w:num w:numId="14" w16cid:durableId="1387415825">
    <w:abstractNumId w:val="22"/>
  </w:num>
  <w:num w:numId="15" w16cid:durableId="200213164">
    <w:abstractNumId w:val="16"/>
  </w:num>
  <w:num w:numId="16" w16cid:durableId="1835757822">
    <w:abstractNumId w:val="10"/>
  </w:num>
  <w:num w:numId="17" w16cid:durableId="246964196">
    <w:abstractNumId w:val="6"/>
  </w:num>
  <w:num w:numId="18" w16cid:durableId="3124101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9534762">
    <w:abstractNumId w:val="1"/>
  </w:num>
  <w:num w:numId="20" w16cid:durableId="1139419376">
    <w:abstractNumId w:val="28"/>
  </w:num>
  <w:num w:numId="21" w16cid:durableId="1912545062">
    <w:abstractNumId w:val="2"/>
  </w:num>
  <w:num w:numId="22" w16cid:durableId="1107116114">
    <w:abstractNumId w:val="15"/>
  </w:num>
  <w:num w:numId="23" w16cid:durableId="429009720">
    <w:abstractNumId w:val="11"/>
  </w:num>
  <w:num w:numId="24" w16cid:durableId="1890721887">
    <w:abstractNumId w:val="21"/>
  </w:num>
  <w:num w:numId="25" w16cid:durableId="90472020">
    <w:abstractNumId w:val="25"/>
  </w:num>
  <w:num w:numId="26" w16cid:durableId="1609700742">
    <w:abstractNumId w:val="3"/>
  </w:num>
  <w:num w:numId="27" w16cid:durableId="540703710">
    <w:abstractNumId w:val="24"/>
  </w:num>
  <w:num w:numId="28" w16cid:durableId="2018464678">
    <w:abstractNumId w:val="23"/>
  </w:num>
  <w:num w:numId="29" w16cid:durableId="79299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9103762">
    <w:abstractNumId w:val="19"/>
  </w:num>
  <w:num w:numId="31" w16cid:durableId="5062866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0C27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4E45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1881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DEE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5BBE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20D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5502"/>
    <w:rsid w:val="00D9793B"/>
    <w:rsid w:val="00DA64DB"/>
    <w:rsid w:val="00DB1E5E"/>
    <w:rsid w:val="00DB3B99"/>
    <w:rsid w:val="00DB4140"/>
    <w:rsid w:val="00DC202A"/>
    <w:rsid w:val="00DC37F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48AF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POST/DYS/OLD/GZ/04164/2025                        </dmsv2SWPP2ObjectNumber>
    <dmsv2SWPP2SumMD5 xmlns="http://schemas.microsoft.com/sharepoint/v3">c4b4ad483ecf74763eef649afad258a3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23763986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DPFVW34YURAE-1996658973-4258</_dlc_DocId>
    <_dlc_DocIdUrl xmlns="a19cb1c7-c5c7-46d4-85ae-d83685407bba">
      <Url>https://swpp2.dms.gkpge.pl/sites/40/_layouts/15/DocIdRedir.aspx?ID=DPFVW34YURAE-1996658973-4258</Url>
      <Description>DPFVW34YURAE-1996658973-4258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D25F4-E9A7-4F25-8533-D4E2F17ED448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F94A13D-C3CA-4D5A-8744-640684E62D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E7D5587-D77F-4A51-A729-9B186A2B5C4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10</cp:revision>
  <cp:lastPrinted>2024-07-15T11:21:00Z</cp:lastPrinted>
  <dcterms:created xsi:type="dcterms:W3CDTF">2025-10-02T08:28:00Z</dcterms:created>
  <dcterms:modified xsi:type="dcterms:W3CDTF">2025-11-18T08:27:00Z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5e802739-cfc9-4c9d-82f6-0960a4e3000c</vt:lpwstr>
  </property>
</Properties>
</file>